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2EC37" w14:textId="55B7DD92" w:rsidR="007C68AE" w:rsidRPr="00D72B21" w:rsidRDefault="0092627A" w:rsidP="0092627A">
      <w:pPr>
        <w:jc w:val="center"/>
        <w:rPr>
          <w:rFonts w:ascii="Times New Roman" w:hAnsi="Times New Roman" w:cs="Times New Roman"/>
          <w:sz w:val="36"/>
          <w:szCs w:val="36"/>
        </w:rPr>
      </w:pPr>
      <w:r w:rsidRPr="00D72B21">
        <w:rPr>
          <w:rFonts w:ascii="Times New Roman" w:hAnsi="Times New Roman" w:cs="Times New Roman"/>
          <w:sz w:val="36"/>
          <w:szCs w:val="36"/>
        </w:rPr>
        <w:t>План недели функциональной грамотности (естественно-научная грамотность и глобальные компетенции).</w:t>
      </w:r>
    </w:p>
    <w:p w14:paraId="09BC1AA9" w14:textId="6299BA6F" w:rsidR="0092627A" w:rsidRPr="00D72B21" w:rsidRDefault="0092627A" w:rsidP="0092627A">
      <w:pPr>
        <w:jc w:val="center"/>
        <w:rPr>
          <w:rFonts w:ascii="Times New Roman" w:hAnsi="Times New Roman" w:cs="Times New Roman"/>
          <w:sz w:val="36"/>
          <w:szCs w:val="36"/>
        </w:rPr>
      </w:pPr>
      <w:r w:rsidRPr="00D72B21">
        <w:rPr>
          <w:rFonts w:ascii="Times New Roman" w:hAnsi="Times New Roman" w:cs="Times New Roman"/>
          <w:sz w:val="36"/>
          <w:szCs w:val="36"/>
        </w:rPr>
        <w:t>Методическая неделя МО учителей естественно-исторического цикла</w:t>
      </w:r>
    </w:p>
    <w:p w14:paraId="3E923055" w14:textId="6A963C4F" w:rsidR="0092627A" w:rsidRPr="00D72B21" w:rsidRDefault="0092627A" w:rsidP="0092627A">
      <w:pPr>
        <w:jc w:val="center"/>
        <w:rPr>
          <w:rFonts w:ascii="Times New Roman" w:hAnsi="Times New Roman" w:cs="Times New Roman"/>
          <w:sz w:val="36"/>
          <w:szCs w:val="36"/>
        </w:rPr>
      </w:pPr>
      <w:r w:rsidRPr="00D72B21">
        <w:rPr>
          <w:rFonts w:ascii="Times New Roman" w:hAnsi="Times New Roman" w:cs="Times New Roman"/>
          <w:sz w:val="36"/>
          <w:szCs w:val="36"/>
        </w:rPr>
        <w:t>21.11.2022 – 25.11.2022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617"/>
        <w:gridCol w:w="2550"/>
        <w:gridCol w:w="1696"/>
        <w:gridCol w:w="1993"/>
      </w:tblGrid>
      <w:tr w:rsidR="0092627A" w:rsidRPr="00D72B21" w14:paraId="2C56D821" w14:textId="77777777" w:rsidTr="0092627A">
        <w:tc>
          <w:tcPr>
            <w:tcW w:w="704" w:type="dxa"/>
          </w:tcPr>
          <w:p w14:paraId="3D6FBE32" w14:textId="139E2F38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№ п</w:t>
            </w:r>
            <w:r w:rsidR="00D72B21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</w:p>
        </w:tc>
        <w:tc>
          <w:tcPr>
            <w:tcW w:w="7655" w:type="dxa"/>
          </w:tcPr>
          <w:p w14:paraId="02E056F7" w14:textId="2BEDA8E5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Мероприятие</w:t>
            </w:r>
          </w:p>
        </w:tc>
        <w:tc>
          <w:tcPr>
            <w:tcW w:w="2551" w:type="dxa"/>
          </w:tcPr>
          <w:p w14:paraId="7374EA30" w14:textId="091AC659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Учитель</w:t>
            </w:r>
          </w:p>
        </w:tc>
        <w:tc>
          <w:tcPr>
            <w:tcW w:w="1701" w:type="dxa"/>
          </w:tcPr>
          <w:p w14:paraId="674936F0" w14:textId="1F92AF24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Класс</w:t>
            </w:r>
          </w:p>
        </w:tc>
        <w:tc>
          <w:tcPr>
            <w:tcW w:w="1949" w:type="dxa"/>
          </w:tcPr>
          <w:p w14:paraId="7ECD7D8F" w14:textId="2C784FE4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Дата проведения</w:t>
            </w:r>
          </w:p>
        </w:tc>
      </w:tr>
      <w:tr w:rsidR="0092627A" w:rsidRPr="00D72B21" w14:paraId="2A6E7D10" w14:textId="77777777" w:rsidTr="0092627A">
        <w:tc>
          <w:tcPr>
            <w:tcW w:w="704" w:type="dxa"/>
          </w:tcPr>
          <w:p w14:paraId="1AAE2329" w14:textId="1E9D998C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655" w:type="dxa"/>
          </w:tcPr>
          <w:p w14:paraId="2587A613" w14:textId="478B5FD7" w:rsidR="0092627A" w:rsidRPr="00D72B21" w:rsidRDefault="00D72B21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Тестирование по естественно-научной грамотности на РЭШ</w:t>
            </w:r>
          </w:p>
        </w:tc>
        <w:tc>
          <w:tcPr>
            <w:tcW w:w="2551" w:type="dxa"/>
          </w:tcPr>
          <w:p w14:paraId="5FFAF9FF" w14:textId="56A61C25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Потапова Н.В.</w:t>
            </w:r>
          </w:p>
        </w:tc>
        <w:tc>
          <w:tcPr>
            <w:tcW w:w="1701" w:type="dxa"/>
          </w:tcPr>
          <w:p w14:paraId="3A559656" w14:textId="206B75DF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949" w:type="dxa"/>
          </w:tcPr>
          <w:p w14:paraId="00752DE6" w14:textId="35C243D2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21.11</w:t>
            </w:r>
          </w:p>
        </w:tc>
      </w:tr>
      <w:tr w:rsidR="0092627A" w:rsidRPr="00D72B21" w14:paraId="189A00E9" w14:textId="77777777" w:rsidTr="0092627A">
        <w:tc>
          <w:tcPr>
            <w:tcW w:w="704" w:type="dxa"/>
          </w:tcPr>
          <w:p w14:paraId="6BC0A49B" w14:textId="1F1860C9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7655" w:type="dxa"/>
          </w:tcPr>
          <w:p w14:paraId="5877B2D3" w14:textId="5CA1D593" w:rsidR="0092627A" w:rsidRPr="00D72B21" w:rsidRDefault="00D72B21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 xml:space="preserve">Тестирование по функциональной грамотности (глобальные компетенции) на РЭШ </w:t>
            </w:r>
          </w:p>
        </w:tc>
        <w:tc>
          <w:tcPr>
            <w:tcW w:w="2551" w:type="dxa"/>
          </w:tcPr>
          <w:p w14:paraId="03142917" w14:textId="58EB5198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Молочковская О.Г.</w:t>
            </w:r>
          </w:p>
        </w:tc>
        <w:tc>
          <w:tcPr>
            <w:tcW w:w="1701" w:type="dxa"/>
          </w:tcPr>
          <w:p w14:paraId="37790211" w14:textId="5595A867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949" w:type="dxa"/>
          </w:tcPr>
          <w:p w14:paraId="38510E2F" w14:textId="0FB51F61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22.11</w:t>
            </w:r>
          </w:p>
        </w:tc>
      </w:tr>
      <w:tr w:rsidR="0092627A" w:rsidRPr="00D72B21" w14:paraId="78CB9565" w14:textId="77777777" w:rsidTr="0092627A">
        <w:tc>
          <w:tcPr>
            <w:tcW w:w="704" w:type="dxa"/>
          </w:tcPr>
          <w:p w14:paraId="6721AA55" w14:textId="0545B918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7655" w:type="dxa"/>
          </w:tcPr>
          <w:p w14:paraId="119067DB" w14:textId="26743B2B" w:rsidR="0092627A" w:rsidRPr="00D72B21" w:rsidRDefault="0092627A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 xml:space="preserve">Участие в </w:t>
            </w:r>
            <w:r w:rsidR="005A238C">
              <w:rPr>
                <w:rFonts w:ascii="Times New Roman" w:hAnsi="Times New Roman" w:cs="Times New Roman"/>
                <w:sz w:val="36"/>
                <w:szCs w:val="36"/>
              </w:rPr>
              <w:t>вебинаре «Включение заданий по функциональной грамотности в уроки географии»</w:t>
            </w:r>
          </w:p>
        </w:tc>
        <w:tc>
          <w:tcPr>
            <w:tcW w:w="2551" w:type="dxa"/>
          </w:tcPr>
          <w:p w14:paraId="6BED0264" w14:textId="6A54C01C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Молочковская О.Г.</w:t>
            </w:r>
          </w:p>
        </w:tc>
        <w:tc>
          <w:tcPr>
            <w:tcW w:w="1701" w:type="dxa"/>
          </w:tcPr>
          <w:p w14:paraId="7E819B41" w14:textId="75D98234" w:rsidR="0092627A" w:rsidRPr="00D72B21" w:rsidRDefault="00B07AB2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949" w:type="dxa"/>
          </w:tcPr>
          <w:p w14:paraId="4D2E003A" w14:textId="2A1AEC0D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23.11</w:t>
            </w:r>
          </w:p>
        </w:tc>
      </w:tr>
      <w:tr w:rsidR="0092627A" w:rsidRPr="00D72B21" w14:paraId="68C86103" w14:textId="77777777" w:rsidTr="0092627A">
        <w:tc>
          <w:tcPr>
            <w:tcW w:w="704" w:type="dxa"/>
          </w:tcPr>
          <w:p w14:paraId="352F4C36" w14:textId="5EDA786D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7655" w:type="dxa"/>
          </w:tcPr>
          <w:p w14:paraId="728B8BA8" w14:textId="7A6AEA83" w:rsidR="0092627A" w:rsidRPr="00D72B21" w:rsidRDefault="00D72B21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Тестирование по функциональной грамотности (глобальные компетенции) на РЭШ</w:t>
            </w:r>
          </w:p>
        </w:tc>
        <w:tc>
          <w:tcPr>
            <w:tcW w:w="2551" w:type="dxa"/>
          </w:tcPr>
          <w:p w14:paraId="6E799647" w14:textId="33750867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Молочковская О.Г.</w:t>
            </w:r>
          </w:p>
        </w:tc>
        <w:tc>
          <w:tcPr>
            <w:tcW w:w="1701" w:type="dxa"/>
          </w:tcPr>
          <w:p w14:paraId="49871183" w14:textId="6C54EA47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1949" w:type="dxa"/>
          </w:tcPr>
          <w:p w14:paraId="5DB7A1D5" w14:textId="24DC6A19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23.11</w:t>
            </w:r>
          </w:p>
        </w:tc>
      </w:tr>
      <w:tr w:rsidR="0092627A" w:rsidRPr="00D72B21" w14:paraId="2CDDE917" w14:textId="77777777" w:rsidTr="0092627A">
        <w:tc>
          <w:tcPr>
            <w:tcW w:w="704" w:type="dxa"/>
          </w:tcPr>
          <w:p w14:paraId="6A3E9ADC" w14:textId="7E4ADBF7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7655" w:type="dxa"/>
          </w:tcPr>
          <w:p w14:paraId="7EC7E3E7" w14:textId="2F3E0C4E" w:rsidR="0092627A" w:rsidRPr="00D72B21" w:rsidRDefault="00D72B21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Урок-суд на тему «Нюрнбергский процесс».</w:t>
            </w:r>
          </w:p>
        </w:tc>
        <w:tc>
          <w:tcPr>
            <w:tcW w:w="2551" w:type="dxa"/>
          </w:tcPr>
          <w:p w14:paraId="557F0A08" w14:textId="46A7EE7D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Потапова Н.В.</w:t>
            </w:r>
          </w:p>
        </w:tc>
        <w:tc>
          <w:tcPr>
            <w:tcW w:w="1701" w:type="dxa"/>
          </w:tcPr>
          <w:p w14:paraId="05B0AB27" w14:textId="46894613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8-9</w:t>
            </w:r>
          </w:p>
        </w:tc>
        <w:tc>
          <w:tcPr>
            <w:tcW w:w="1949" w:type="dxa"/>
          </w:tcPr>
          <w:p w14:paraId="65A2AD44" w14:textId="23DFD209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24.11</w:t>
            </w:r>
          </w:p>
        </w:tc>
      </w:tr>
      <w:tr w:rsidR="0092627A" w:rsidRPr="00D72B21" w14:paraId="6595BC3F" w14:textId="77777777" w:rsidTr="0092627A">
        <w:tc>
          <w:tcPr>
            <w:tcW w:w="704" w:type="dxa"/>
          </w:tcPr>
          <w:p w14:paraId="5843D399" w14:textId="18E581ED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7655" w:type="dxa"/>
          </w:tcPr>
          <w:p w14:paraId="3D196FEC" w14:textId="3612D0F2" w:rsidR="0092627A" w:rsidRPr="00D72B21" w:rsidRDefault="0092627A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Тестирование по естественно-научной грамотности на РЭШ</w:t>
            </w:r>
          </w:p>
        </w:tc>
        <w:tc>
          <w:tcPr>
            <w:tcW w:w="2551" w:type="dxa"/>
          </w:tcPr>
          <w:p w14:paraId="13E77453" w14:textId="08BEF28B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Потапова Н.В.</w:t>
            </w:r>
          </w:p>
        </w:tc>
        <w:tc>
          <w:tcPr>
            <w:tcW w:w="1701" w:type="dxa"/>
          </w:tcPr>
          <w:p w14:paraId="3166417C" w14:textId="472A7949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1949" w:type="dxa"/>
          </w:tcPr>
          <w:p w14:paraId="3AEB07C4" w14:textId="38713718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24.11</w:t>
            </w:r>
          </w:p>
        </w:tc>
      </w:tr>
      <w:tr w:rsidR="0092627A" w:rsidRPr="00D72B21" w14:paraId="64050D41" w14:textId="77777777" w:rsidTr="0092627A">
        <w:tc>
          <w:tcPr>
            <w:tcW w:w="704" w:type="dxa"/>
          </w:tcPr>
          <w:p w14:paraId="3C63B91E" w14:textId="37B629DB" w:rsidR="0092627A" w:rsidRPr="00D72B21" w:rsidRDefault="0092627A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7655" w:type="dxa"/>
          </w:tcPr>
          <w:p w14:paraId="58C193E1" w14:textId="141B6D88" w:rsidR="0092627A" w:rsidRPr="00D72B21" w:rsidRDefault="00D72B21" w:rsidP="0092627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Открытый урок на тему «Океанические течения»</w:t>
            </w:r>
          </w:p>
        </w:tc>
        <w:tc>
          <w:tcPr>
            <w:tcW w:w="2551" w:type="dxa"/>
          </w:tcPr>
          <w:p w14:paraId="155312BB" w14:textId="54F90C16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Молочковская О.Г.</w:t>
            </w:r>
          </w:p>
        </w:tc>
        <w:tc>
          <w:tcPr>
            <w:tcW w:w="1701" w:type="dxa"/>
          </w:tcPr>
          <w:p w14:paraId="2F024A4E" w14:textId="437BBBD6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949" w:type="dxa"/>
          </w:tcPr>
          <w:p w14:paraId="05E958EC" w14:textId="3498A989" w:rsidR="0092627A" w:rsidRPr="00D72B21" w:rsidRDefault="00D72B21" w:rsidP="0092627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72B21">
              <w:rPr>
                <w:rFonts w:ascii="Times New Roman" w:hAnsi="Times New Roman" w:cs="Times New Roman"/>
                <w:sz w:val="36"/>
                <w:szCs w:val="36"/>
              </w:rPr>
              <w:t>25.11</w:t>
            </w:r>
          </w:p>
        </w:tc>
      </w:tr>
    </w:tbl>
    <w:p w14:paraId="20948B14" w14:textId="77777777" w:rsidR="0092627A" w:rsidRPr="00D72B21" w:rsidRDefault="0092627A" w:rsidP="0092627A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92627A" w:rsidRPr="00D72B21" w:rsidSect="0092627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AE"/>
    <w:rsid w:val="00594168"/>
    <w:rsid w:val="005A238C"/>
    <w:rsid w:val="007C68AE"/>
    <w:rsid w:val="0092627A"/>
    <w:rsid w:val="00B07AB2"/>
    <w:rsid w:val="00D7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689A6"/>
  <w15:chartTrackingRefBased/>
  <w15:docId w15:val="{E342559B-821C-4A0A-8E43-A6A11092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6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2022-11-19T19:18:00Z</dcterms:created>
  <dcterms:modified xsi:type="dcterms:W3CDTF">2022-11-26T20:04:00Z</dcterms:modified>
</cp:coreProperties>
</file>